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DD3" w:rsidRPr="00596FA9" w:rsidRDefault="00596FA9" w:rsidP="00596FA9">
      <w:pPr>
        <w:jc w:val="center"/>
        <w:rPr>
          <w:b/>
          <w:sz w:val="28"/>
          <w:szCs w:val="28"/>
        </w:rPr>
      </w:pPr>
      <w:r w:rsidRPr="00596FA9">
        <w:rPr>
          <w:b/>
          <w:sz w:val="28"/>
          <w:szCs w:val="28"/>
        </w:rPr>
        <w:t xml:space="preserve">Credit/Debit Agreement </w:t>
      </w:r>
    </w:p>
    <w:p w:rsidR="00596FA9" w:rsidRDefault="00596FA9" w:rsidP="00596FA9">
      <w:pPr>
        <w:jc w:val="center"/>
        <w:rPr>
          <w:sz w:val="20"/>
          <w:szCs w:val="20"/>
        </w:rPr>
      </w:pPr>
      <w:r w:rsidRPr="00596FA9">
        <w:rPr>
          <w:sz w:val="20"/>
          <w:szCs w:val="20"/>
        </w:rPr>
        <w:t>The Farwell Farmers Market accepts Credit/Debit Tokens, which are processed through the Village of Farwell Acceptance of Credit/Debit</w:t>
      </w:r>
    </w:p>
    <w:p w:rsidR="00596FA9" w:rsidRDefault="00596FA9" w:rsidP="00596FA9">
      <w:r>
        <w:t xml:space="preserve">Agreement: </w:t>
      </w:r>
    </w:p>
    <w:p w:rsidR="00596FA9" w:rsidRDefault="00596FA9" w:rsidP="00596FA9">
      <w:r>
        <w:t xml:space="preserve">I agree to follow all the rules as explained in Credit/Debit policies, as well as policies of the Farwell Farmers Market, and realize that the privilege of using the EBT services is contingent on following the policies. </w:t>
      </w:r>
    </w:p>
    <w:p w:rsidR="00596FA9" w:rsidRDefault="00596FA9" w:rsidP="00596FA9">
      <w:r>
        <w:t xml:space="preserve">I understand that if the market staff observe or receive evidence of my failure to abide by this agreement, the market will immediately suspend or terminate my approval to accept Credit/Debit tokens, and the offense may result in a fine or affect my ability to participate in the market. </w:t>
      </w:r>
    </w:p>
    <w:p w:rsidR="00596FA9" w:rsidRDefault="00596FA9" w:rsidP="00596FA9">
      <w:r>
        <w:t xml:space="preserve">I understand that it is my responsibility to inform my family and employees of these rules before they accept any tokens at the market on behalf of my farm or business. </w:t>
      </w:r>
    </w:p>
    <w:p w:rsidR="00596FA9" w:rsidRDefault="00596FA9" w:rsidP="00596FA9">
      <w:r>
        <w:t xml:space="preserve"> </w:t>
      </w:r>
    </w:p>
    <w:p w:rsidR="00596FA9" w:rsidRDefault="00596FA9" w:rsidP="00596FA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6FA9" w:rsidRDefault="00596FA9" w:rsidP="00596FA9">
      <w:r>
        <w:t>Vendor Signature</w:t>
      </w:r>
      <w:r>
        <w:tab/>
      </w:r>
      <w:r>
        <w:tab/>
      </w:r>
      <w:r>
        <w:tab/>
      </w:r>
      <w:r>
        <w:tab/>
      </w:r>
      <w:r>
        <w:tab/>
      </w:r>
      <w:r>
        <w:tab/>
      </w:r>
      <w:r>
        <w:tab/>
        <w:t xml:space="preserve">Date </w:t>
      </w:r>
    </w:p>
    <w:p w:rsidR="00596FA9" w:rsidRDefault="00596FA9" w:rsidP="00596FA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6FA9" w:rsidRDefault="00596FA9" w:rsidP="00596FA9">
      <w:r>
        <w:t>Vendor Name Printed</w:t>
      </w:r>
      <w:r>
        <w:tab/>
      </w:r>
      <w:r>
        <w:tab/>
      </w:r>
      <w:r>
        <w:tab/>
      </w:r>
      <w:r>
        <w:tab/>
      </w:r>
      <w:r>
        <w:tab/>
        <w:t xml:space="preserve">Business Name </w:t>
      </w:r>
    </w:p>
    <w:p w:rsidR="00596FA9" w:rsidRDefault="00596FA9" w:rsidP="00596FA9"/>
    <w:p w:rsidR="00596FA9" w:rsidRDefault="00596FA9" w:rsidP="00596FA9">
      <w:pPr>
        <w:rPr>
          <w:b/>
        </w:rPr>
      </w:pPr>
      <w:r>
        <w:rPr>
          <w:b/>
        </w:rPr>
        <w:t xml:space="preserve">Please tell us who to make checks payable to: </w:t>
      </w:r>
    </w:p>
    <w:p w:rsidR="00596FA9" w:rsidRDefault="00596FA9" w:rsidP="00596FA9">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6FA9" w:rsidRDefault="00596FA9" w:rsidP="00596FA9">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6FA9" w:rsidRDefault="00596FA9" w:rsidP="00596FA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6FA9" w:rsidRDefault="00596FA9" w:rsidP="00596FA9">
      <w:pPr>
        <w:rPr>
          <w:u w:val="single"/>
        </w:rPr>
      </w:pPr>
      <w:r>
        <w:t xml:space="preserve">Phone Number: </w:t>
      </w:r>
      <w:r>
        <w:rPr>
          <w:u w:val="single"/>
        </w:rPr>
        <w:tab/>
      </w:r>
      <w:r>
        <w:rPr>
          <w:u w:val="single"/>
        </w:rPr>
        <w:tab/>
      </w:r>
      <w:r>
        <w:rPr>
          <w:u w:val="single"/>
        </w:rPr>
        <w:tab/>
      </w:r>
      <w:r>
        <w:rPr>
          <w:u w:val="single"/>
        </w:rPr>
        <w:tab/>
      </w:r>
      <w:r>
        <w:rPr>
          <w:u w:val="single"/>
        </w:rPr>
        <w:tab/>
      </w:r>
      <w:r>
        <w:rPr>
          <w:u w:val="single"/>
        </w:rPr>
        <w:tab/>
      </w:r>
      <w:r>
        <w:rPr>
          <w:u w:val="single"/>
        </w:rPr>
        <w:tab/>
      </w:r>
    </w:p>
    <w:p w:rsidR="00596FA9" w:rsidRDefault="00596FA9" w:rsidP="00596FA9">
      <w:pPr>
        <w:rPr>
          <w:u w:val="single"/>
        </w:rPr>
      </w:pPr>
    </w:p>
    <w:p w:rsidR="00596FA9" w:rsidRDefault="00596FA9" w:rsidP="00596FA9">
      <w:pPr>
        <w:rPr>
          <w:u w:val="single"/>
        </w:rPr>
      </w:pPr>
    </w:p>
    <w:p w:rsidR="00596FA9" w:rsidRDefault="00596FA9" w:rsidP="00596FA9">
      <w:pPr>
        <w:rPr>
          <w:u w:val="single"/>
        </w:rPr>
      </w:pPr>
    </w:p>
    <w:p w:rsidR="00596FA9" w:rsidRDefault="00596FA9" w:rsidP="00596FA9">
      <w:r>
        <w:t xml:space="preserve">**Note: this agreement MUST be filled out and turned in prior to vendors accepting tokens of any kind. </w:t>
      </w:r>
    </w:p>
    <w:p w:rsidR="00596FA9" w:rsidRDefault="00596FA9" w:rsidP="00596FA9"/>
    <w:p w:rsidR="00596FA9" w:rsidRDefault="00596FA9" w:rsidP="00596FA9"/>
    <w:p w:rsidR="00596FA9" w:rsidRDefault="00596FA9" w:rsidP="00596FA9"/>
    <w:p w:rsidR="00596FA9" w:rsidRDefault="00596FA9" w:rsidP="00596FA9"/>
    <w:p w:rsidR="00596FA9" w:rsidRDefault="00596FA9" w:rsidP="00596FA9">
      <w:pPr>
        <w:rPr>
          <w:b/>
          <w:sz w:val="28"/>
          <w:szCs w:val="28"/>
          <w:u w:val="single"/>
        </w:rPr>
      </w:pPr>
      <w:r w:rsidRPr="00596FA9">
        <w:rPr>
          <w:b/>
          <w:sz w:val="28"/>
          <w:szCs w:val="28"/>
          <w:u w:val="single"/>
        </w:rPr>
        <w:lastRenderedPageBreak/>
        <w:t>Credit/Debit Process and Rules</w:t>
      </w:r>
      <w:r>
        <w:rPr>
          <w:b/>
          <w:sz w:val="28"/>
          <w:szCs w:val="28"/>
          <w:u w:val="single"/>
        </w:rPr>
        <w:t>:</w:t>
      </w:r>
    </w:p>
    <w:p w:rsidR="00596FA9" w:rsidRDefault="00596FA9" w:rsidP="00596FA9">
      <w:pPr>
        <w:pStyle w:val="ListParagraph"/>
        <w:numPr>
          <w:ilvl w:val="0"/>
          <w:numId w:val="1"/>
        </w:numPr>
      </w:pPr>
      <w:r>
        <w:t xml:space="preserve">Customers visit the information booth (Market Master) at the market and tell the staff how much they would like to spend. The Market Master or staff at that point will process the card for that amount. </w:t>
      </w:r>
    </w:p>
    <w:p w:rsidR="00596FA9" w:rsidRDefault="00596FA9" w:rsidP="00596FA9">
      <w:pPr>
        <w:pStyle w:val="ListParagraph"/>
        <w:numPr>
          <w:ilvl w:val="0"/>
          <w:numId w:val="1"/>
        </w:numPr>
      </w:pPr>
      <w:r>
        <w:t xml:space="preserve">Customers are given tokens in $1 or $5 increments for the amount they have chosen to spend. </w:t>
      </w:r>
    </w:p>
    <w:p w:rsidR="00596FA9" w:rsidRDefault="00596FA9" w:rsidP="00596FA9">
      <w:pPr>
        <w:pStyle w:val="ListParagraph"/>
        <w:numPr>
          <w:ilvl w:val="0"/>
          <w:numId w:val="1"/>
        </w:numPr>
      </w:pPr>
      <w:r>
        <w:t xml:space="preserve">Customers spend tokens with any participating vendor. </w:t>
      </w:r>
    </w:p>
    <w:p w:rsidR="00596FA9" w:rsidRPr="00596FA9" w:rsidRDefault="00596FA9" w:rsidP="00596FA9">
      <w:pPr>
        <w:pStyle w:val="ListParagraph"/>
        <w:numPr>
          <w:ilvl w:val="0"/>
          <w:numId w:val="1"/>
        </w:numPr>
      </w:pPr>
      <w:r>
        <w:rPr>
          <w:b/>
        </w:rPr>
        <w:t xml:space="preserve">Credit/Debit token users CAN receive change </w:t>
      </w:r>
    </w:p>
    <w:p w:rsidR="00596FA9" w:rsidRDefault="00596FA9" w:rsidP="00596FA9">
      <w:pPr>
        <w:pStyle w:val="ListParagraph"/>
        <w:numPr>
          <w:ilvl w:val="0"/>
          <w:numId w:val="1"/>
        </w:numPr>
      </w:pPr>
      <w:r>
        <w:t xml:space="preserve">Customer can save unspent tokens to be used at a future date. </w:t>
      </w:r>
    </w:p>
    <w:p w:rsidR="00596FA9" w:rsidRDefault="00596FA9" w:rsidP="00596FA9">
      <w:pPr>
        <w:pStyle w:val="ListParagraph"/>
        <w:numPr>
          <w:ilvl w:val="0"/>
          <w:numId w:val="1"/>
        </w:numPr>
      </w:pPr>
      <w:r>
        <w:t xml:space="preserve">Vendors record token totals on the tracking sheets provided by the Farwell Farmers Market and turn in all tokens at the end of the market day to </w:t>
      </w:r>
      <w:r w:rsidR="007855B9">
        <w:t xml:space="preserve">the Market Master. Vendors are recommended to keep their own records of total tokens redeemed each day as well. Market staff can provide an extra sheet upon request. </w:t>
      </w:r>
    </w:p>
    <w:p w:rsidR="007855B9" w:rsidRDefault="007855B9" w:rsidP="00596FA9">
      <w:pPr>
        <w:pStyle w:val="ListParagraph"/>
        <w:numPr>
          <w:ilvl w:val="0"/>
          <w:numId w:val="1"/>
        </w:numPr>
      </w:pPr>
      <w:r>
        <w:t xml:space="preserve">Vendors will receive a check from the Farwell Farmers Market for the total amount of Credit/Debit purchases as well as other coupons, EBT/SNAP, DUFB, </w:t>
      </w:r>
      <w:proofErr w:type="gramStart"/>
      <w:r>
        <w:t>SPF,WPF</w:t>
      </w:r>
      <w:proofErr w:type="gramEnd"/>
      <w:r>
        <w:t xml:space="preserve">. Every effort is made by the market staff to distribute each </w:t>
      </w:r>
      <w:proofErr w:type="gramStart"/>
      <w:r>
        <w:t>weeks</w:t>
      </w:r>
      <w:proofErr w:type="gramEnd"/>
      <w:r>
        <w:t xml:space="preserve"> checks by the following Saturday at the Farmers Market. </w:t>
      </w:r>
    </w:p>
    <w:p w:rsidR="007855B9" w:rsidRDefault="007855B9" w:rsidP="007855B9"/>
    <w:p w:rsidR="007855B9" w:rsidRDefault="007855B9" w:rsidP="007855B9">
      <w:bookmarkStart w:id="0" w:name="_GoBack"/>
      <w:bookmarkEnd w:id="0"/>
    </w:p>
    <w:p w:rsidR="007855B9" w:rsidRPr="007855B9" w:rsidRDefault="007855B9" w:rsidP="007855B9">
      <w:pPr>
        <w:jc w:val="center"/>
        <w:rPr>
          <w:i/>
          <w:sz w:val="28"/>
          <w:szCs w:val="28"/>
        </w:rPr>
      </w:pPr>
      <w:r w:rsidRPr="007855B9">
        <w:rPr>
          <w:i/>
          <w:sz w:val="28"/>
          <w:szCs w:val="28"/>
        </w:rPr>
        <w:t xml:space="preserve">Thank YOU for helping make our customers happy and returning!! </w:t>
      </w:r>
    </w:p>
    <w:p w:rsidR="007855B9" w:rsidRPr="007855B9" w:rsidRDefault="007855B9" w:rsidP="007855B9">
      <w:pPr>
        <w:jc w:val="center"/>
        <w:rPr>
          <w:i/>
          <w:sz w:val="28"/>
          <w:szCs w:val="28"/>
        </w:rPr>
      </w:pPr>
      <w:r w:rsidRPr="007855B9">
        <w:rPr>
          <w:i/>
          <w:sz w:val="28"/>
          <w:szCs w:val="28"/>
        </w:rPr>
        <w:t xml:space="preserve">We look forward to working with you! </w:t>
      </w:r>
    </w:p>
    <w:sectPr w:rsidR="007855B9" w:rsidRPr="00785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14B00"/>
    <w:multiLevelType w:val="hybridMultilevel"/>
    <w:tmpl w:val="1EB0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A9"/>
    <w:rsid w:val="00596FA9"/>
    <w:rsid w:val="007855B9"/>
    <w:rsid w:val="00CD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2103"/>
  <w15:chartTrackingRefBased/>
  <w15:docId w15:val="{2F35C4A1-DF48-4FC9-85B7-432EF91F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Humphrey</dc:creator>
  <cp:keywords/>
  <dc:description/>
  <cp:lastModifiedBy>Rachael Humphrey</cp:lastModifiedBy>
  <cp:revision>1</cp:revision>
  <dcterms:created xsi:type="dcterms:W3CDTF">2022-03-24T15:40:00Z</dcterms:created>
  <dcterms:modified xsi:type="dcterms:W3CDTF">2022-03-24T15:55:00Z</dcterms:modified>
</cp:coreProperties>
</file>